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DB" w:rsidRPr="007F47B1" w:rsidRDefault="006861DB" w:rsidP="006861DB">
      <w:pPr>
        <w:spacing w:after="0" w:line="240" w:lineRule="auto"/>
        <w:jc w:val="center"/>
        <w:rPr>
          <w:rFonts w:ascii="Arial" w:hAnsi="Arial" w:cs="Arial"/>
        </w:rPr>
      </w:pPr>
      <w:r w:rsidRPr="007F47B1">
        <w:rPr>
          <w:rFonts w:ascii="Arial" w:hAnsi="Arial" w:cs="Arial"/>
        </w:rPr>
        <w:t>(</w:t>
      </w:r>
      <w:proofErr w:type="gramStart"/>
      <w:r w:rsidRPr="007F47B1">
        <w:rPr>
          <w:rFonts w:ascii="Arial" w:hAnsi="Arial" w:cs="Arial"/>
        </w:rPr>
        <w:t>to</w:t>
      </w:r>
      <w:proofErr w:type="gramEnd"/>
      <w:r w:rsidRPr="007F47B1">
        <w:rPr>
          <w:rFonts w:ascii="Arial" w:hAnsi="Arial" w:cs="Arial"/>
        </w:rPr>
        <w:t xml:space="preserve"> be given in the letterhead of the Purchaser)</w:t>
      </w:r>
    </w:p>
    <w:p w:rsidR="006861DB" w:rsidRPr="007F47B1" w:rsidRDefault="006861DB" w:rsidP="006861DB">
      <w:pPr>
        <w:spacing w:after="0" w:line="240" w:lineRule="auto"/>
        <w:jc w:val="center"/>
        <w:rPr>
          <w:rFonts w:ascii="Arial" w:hAnsi="Arial" w:cs="Arial"/>
        </w:rPr>
      </w:pPr>
    </w:p>
    <w:p w:rsidR="006861DB" w:rsidRPr="007F47B1" w:rsidRDefault="006861DB" w:rsidP="006861DB">
      <w:pPr>
        <w:spacing w:after="0" w:line="240" w:lineRule="auto"/>
        <w:rPr>
          <w:rFonts w:ascii="Arial" w:hAnsi="Arial" w:cs="Arial"/>
        </w:rPr>
      </w:pPr>
      <w:r w:rsidRPr="007F47B1">
        <w:rPr>
          <w:rFonts w:ascii="Arial" w:hAnsi="Arial" w:cs="Arial"/>
        </w:rPr>
        <w:t>National Stock Exchange of India Limited</w:t>
      </w:r>
    </w:p>
    <w:p w:rsidR="006861DB" w:rsidRDefault="006861DB" w:rsidP="006861DB">
      <w:pPr>
        <w:spacing w:after="0" w:line="240" w:lineRule="auto"/>
        <w:rPr>
          <w:rFonts w:ascii="Arial" w:hAnsi="Arial" w:cs="Arial"/>
        </w:rPr>
      </w:pPr>
      <w:r w:rsidRPr="007F47B1">
        <w:rPr>
          <w:rFonts w:ascii="Arial" w:hAnsi="Arial" w:cs="Arial"/>
        </w:rPr>
        <w:t>Exchange Plaza</w:t>
      </w:r>
    </w:p>
    <w:p w:rsidR="00D710A3" w:rsidRDefault="00D710A3" w:rsidP="00D710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Plot C-1, Block G</w:t>
      </w:r>
    </w:p>
    <w:p w:rsidR="006861DB" w:rsidRPr="007F47B1" w:rsidRDefault="006861DB" w:rsidP="006861DB">
      <w:pPr>
        <w:spacing w:after="0" w:line="240" w:lineRule="auto"/>
        <w:rPr>
          <w:rFonts w:ascii="Arial" w:hAnsi="Arial" w:cs="Arial"/>
        </w:rPr>
      </w:pPr>
      <w:proofErr w:type="spellStart"/>
      <w:r w:rsidRPr="007F47B1">
        <w:rPr>
          <w:rFonts w:ascii="Arial" w:hAnsi="Arial" w:cs="Arial"/>
        </w:rPr>
        <w:t>Bandra-Kurla</w:t>
      </w:r>
      <w:proofErr w:type="spellEnd"/>
      <w:r w:rsidRPr="007F47B1">
        <w:rPr>
          <w:rFonts w:ascii="Arial" w:hAnsi="Arial" w:cs="Arial"/>
        </w:rPr>
        <w:t xml:space="preserve"> Complex</w:t>
      </w:r>
    </w:p>
    <w:p w:rsidR="006861DB" w:rsidRPr="007F47B1" w:rsidRDefault="006861DB" w:rsidP="006861DB">
      <w:pPr>
        <w:spacing w:after="0" w:line="240" w:lineRule="auto"/>
        <w:rPr>
          <w:rFonts w:ascii="Arial" w:hAnsi="Arial" w:cs="Arial"/>
        </w:rPr>
      </w:pPr>
      <w:proofErr w:type="spellStart"/>
      <w:r w:rsidRPr="007F47B1">
        <w:rPr>
          <w:rFonts w:ascii="Arial" w:hAnsi="Arial" w:cs="Arial"/>
        </w:rPr>
        <w:t>Bandra</w:t>
      </w:r>
      <w:proofErr w:type="spellEnd"/>
      <w:r w:rsidRPr="007F47B1">
        <w:rPr>
          <w:rFonts w:ascii="Arial" w:hAnsi="Arial" w:cs="Arial"/>
        </w:rPr>
        <w:t xml:space="preserve"> (East)</w:t>
      </w:r>
    </w:p>
    <w:p w:rsidR="006861DB" w:rsidRPr="007F47B1" w:rsidRDefault="006861DB" w:rsidP="006861DB">
      <w:pPr>
        <w:spacing w:after="0" w:line="240" w:lineRule="auto"/>
        <w:rPr>
          <w:rFonts w:ascii="Arial" w:hAnsi="Arial" w:cs="Arial"/>
        </w:rPr>
      </w:pPr>
      <w:r w:rsidRPr="007F47B1">
        <w:rPr>
          <w:rFonts w:ascii="Arial" w:hAnsi="Arial" w:cs="Arial"/>
        </w:rPr>
        <w:t>Mumbai-400 051</w:t>
      </w:r>
    </w:p>
    <w:p w:rsidR="006861DB" w:rsidRPr="007F47B1" w:rsidRDefault="006861DB" w:rsidP="006861DB">
      <w:pPr>
        <w:spacing w:after="0" w:line="240" w:lineRule="auto"/>
        <w:rPr>
          <w:rFonts w:ascii="Arial" w:hAnsi="Arial" w:cs="Arial"/>
        </w:rPr>
      </w:pPr>
    </w:p>
    <w:p w:rsidR="006861DB" w:rsidRPr="007F47B1" w:rsidRDefault="006861DB" w:rsidP="006861DB">
      <w:pPr>
        <w:spacing w:after="0" w:line="240" w:lineRule="auto"/>
        <w:rPr>
          <w:rFonts w:ascii="Arial" w:hAnsi="Arial" w:cs="Arial"/>
        </w:rPr>
      </w:pPr>
      <w:r w:rsidRPr="007F47B1">
        <w:rPr>
          <w:rFonts w:ascii="Arial" w:hAnsi="Arial" w:cs="Arial"/>
        </w:rPr>
        <w:t>Dear Sirs,</w:t>
      </w:r>
    </w:p>
    <w:p w:rsidR="006861DB" w:rsidRPr="007F47B1" w:rsidRDefault="006861DB" w:rsidP="006861DB">
      <w:pPr>
        <w:spacing w:after="0" w:line="240" w:lineRule="auto"/>
        <w:rPr>
          <w:rFonts w:ascii="Arial" w:hAnsi="Arial" w:cs="Arial"/>
        </w:rPr>
      </w:pPr>
    </w:p>
    <w:p w:rsidR="006861DB" w:rsidRPr="007F47B1" w:rsidRDefault="006861DB" w:rsidP="006861DB">
      <w:pPr>
        <w:spacing w:after="0" w:line="240" w:lineRule="auto"/>
        <w:rPr>
          <w:rFonts w:ascii="Arial" w:hAnsi="Arial" w:cs="Arial"/>
        </w:rPr>
      </w:pPr>
      <w:r w:rsidRPr="007F47B1">
        <w:rPr>
          <w:rFonts w:ascii="Arial" w:hAnsi="Arial" w:cs="Arial"/>
        </w:rPr>
        <w:t xml:space="preserve">Sub.: Purchase of _____ equity shares of </w:t>
      </w:r>
      <w:r w:rsidR="00513BD5">
        <w:rPr>
          <w:rFonts w:ascii="Arial" w:hAnsi="Arial" w:cs="Arial"/>
        </w:rPr>
        <w:t>Re 1</w:t>
      </w:r>
      <w:r w:rsidR="00513BD5" w:rsidRPr="007F47B1">
        <w:rPr>
          <w:rFonts w:ascii="Arial" w:hAnsi="Arial" w:cs="Arial"/>
        </w:rPr>
        <w:t xml:space="preserve">/- </w:t>
      </w:r>
      <w:r w:rsidRPr="007F47B1">
        <w:rPr>
          <w:rFonts w:ascii="Arial" w:hAnsi="Arial" w:cs="Arial"/>
        </w:rPr>
        <w:t>each of NSEIL from ______________</w:t>
      </w:r>
    </w:p>
    <w:p w:rsidR="006861DB" w:rsidRPr="007F47B1" w:rsidRDefault="006861DB" w:rsidP="006861DB">
      <w:pPr>
        <w:spacing w:after="0" w:line="240" w:lineRule="auto"/>
        <w:rPr>
          <w:rFonts w:ascii="Arial" w:hAnsi="Arial" w:cs="Arial"/>
        </w:rPr>
      </w:pPr>
    </w:p>
    <w:p w:rsidR="006861DB" w:rsidRPr="007F47B1" w:rsidRDefault="006861DB" w:rsidP="006861DB">
      <w:pPr>
        <w:spacing w:after="0" w:line="240" w:lineRule="auto"/>
        <w:jc w:val="both"/>
        <w:rPr>
          <w:rFonts w:ascii="Arial" w:hAnsi="Arial" w:cs="Arial"/>
        </w:rPr>
      </w:pPr>
      <w:r w:rsidRPr="007F47B1">
        <w:rPr>
          <w:rFonts w:ascii="Arial" w:hAnsi="Arial" w:cs="Arial"/>
        </w:rPr>
        <w:t>We wish to inform you that we have purchased ___</w:t>
      </w:r>
      <w:r w:rsidR="00D710A3">
        <w:rPr>
          <w:rFonts w:ascii="Arial" w:hAnsi="Arial" w:cs="Arial"/>
        </w:rPr>
        <w:t>___</w:t>
      </w:r>
      <w:r w:rsidR="00A05960">
        <w:rPr>
          <w:rFonts w:ascii="Arial" w:hAnsi="Arial" w:cs="Arial"/>
        </w:rPr>
        <w:t>___ equity shares of Re 1</w:t>
      </w:r>
      <w:r w:rsidRPr="007F47B1">
        <w:rPr>
          <w:rFonts w:ascii="Arial" w:hAnsi="Arial" w:cs="Arial"/>
        </w:rPr>
        <w:t>/- each of National Stock Exchange of India Limited from ___</w:t>
      </w:r>
      <w:r w:rsidR="00D710A3">
        <w:rPr>
          <w:rFonts w:ascii="Arial" w:hAnsi="Arial" w:cs="Arial"/>
        </w:rPr>
        <w:t>______</w:t>
      </w:r>
      <w:r w:rsidRPr="007F47B1">
        <w:rPr>
          <w:rFonts w:ascii="Arial" w:hAnsi="Arial" w:cs="Arial"/>
        </w:rPr>
        <w:t>____________.</w:t>
      </w:r>
    </w:p>
    <w:p w:rsidR="006861DB" w:rsidRPr="007F47B1" w:rsidRDefault="006861DB" w:rsidP="006861DB">
      <w:pPr>
        <w:spacing w:after="0" w:line="240" w:lineRule="auto"/>
        <w:jc w:val="both"/>
        <w:rPr>
          <w:rFonts w:ascii="Arial" w:hAnsi="Arial" w:cs="Arial"/>
        </w:rPr>
      </w:pPr>
    </w:p>
    <w:p w:rsidR="006861DB" w:rsidRPr="007F47B1" w:rsidRDefault="006861DB" w:rsidP="006861DB">
      <w:pPr>
        <w:spacing w:after="0" w:line="240" w:lineRule="auto"/>
        <w:jc w:val="both"/>
        <w:rPr>
          <w:rFonts w:ascii="Arial" w:hAnsi="Arial" w:cs="Arial"/>
        </w:rPr>
      </w:pPr>
      <w:r w:rsidRPr="007F47B1">
        <w:rPr>
          <w:rFonts w:ascii="Arial" w:hAnsi="Arial" w:cs="Arial"/>
        </w:rPr>
        <w:t xml:space="preserve">We have submitted </w:t>
      </w:r>
      <w:bookmarkStart w:id="0" w:name="_GoBack"/>
      <w:r w:rsidRPr="007F47B1">
        <w:rPr>
          <w:rFonts w:ascii="Arial" w:hAnsi="Arial" w:cs="Arial"/>
        </w:rPr>
        <w:t xml:space="preserve">FC-TRS Form and </w:t>
      </w:r>
      <w:bookmarkEnd w:id="0"/>
      <w:r w:rsidRPr="007F47B1">
        <w:rPr>
          <w:rFonts w:ascii="Arial" w:hAnsi="Arial" w:cs="Arial"/>
        </w:rPr>
        <w:t xml:space="preserve">all other supporting documents to NSE to effect transfer of shares. We wish to transfer the securities from the Transferor’s </w:t>
      </w:r>
      <w:proofErr w:type="spellStart"/>
      <w:r w:rsidRPr="007F47B1">
        <w:rPr>
          <w:rFonts w:ascii="Arial" w:hAnsi="Arial" w:cs="Arial"/>
        </w:rPr>
        <w:t>demat</w:t>
      </w:r>
      <w:proofErr w:type="spellEnd"/>
      <w:r w:rsidRPr="007F47B1">
        <w:rPr>
          <w:rFonts w:ascii="Arial" w:hAnsi="Arial" w:cs="Arial"/>
        </w:rPr>
        <w:t xml:space="preserve"> account to our </w:t>
      </w:r>
      <w:proofErr w:type="spellStart"/>
      <w:r w:rsidRPr="007F47B1">
        <w:rPr>
          <w:rFonts w:ascii="Arial" w:hAnsi="Arial" w:cs="Arial"/>
        </w:rPr>
        <w:t>demat</w:t>
      </w:r>
      <w:proofErr w:type="spellEnd"/>
      <w:r w:rsidRPr="007F47B1">
        <w:rPr>
          <w:rFonts w:ascii="Arial" w:hAnsi="Arial" w:cs="Arial"/>
        </w:rPr>
        <w:t xml:space="preserve"> account as per the details given hereunder:</w:t>
      </w:r>
    </w:p>
    <w:p w:rsidR="006861DB" w:rsidRPr="007F47B1" w:rsidRDefault="006861DB" w:rsidP="006861D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6861DB" w:rsidRPr="007F47B1" w:rsidTr="006861DB">
        <w:tc>
          <w:tcPr>
            <w:tcW w:w="2875" w:type="dxa"/>
          </w:tcPr>
          <w:p w:rsidR="006861DB" w:rsidRPr="007F47B1" w:rsidRDefault="006861DB" w:rsidP="006861DB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ISIN</w:t>
            </w:r>
          </w:p>
        </w:tc>
        <w:tc>
          <w:tcPr>
            <w:tcW w:w="6475" w:type="dxa"/>
          </w:tcPr>
          <w:p w:rsidR="006861DB" w:rsidRPr="007F47B1" w:rsidRDefault="006861DB" w:rsidP="00170875">
            <w:pPr>
              <w:jc w:val="both"/>
              <w:rPr>
                <w:rFonts w:ascii="Arial" w:hAnsi="Arial" w:cs="Arial"/>
              </w:rPr>
            </w:pPr>
          </w:p>
        </w:tc>
      </w:tr>
      <w:tr w:rsidR="006861DB" w:rsidRPr="007F47B1" w:rsidTr="006861DB">
        <w:tc>
          <w:tcPr>
            <w:tcW w:w="2875" w:type="dxa"/>
          </w:tcPr>
          <w:p w:rsidR="006861DB" w:rsidRPr="007F47B1" w:rsidRDefault="006861DB" w:rsidP="006861DB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Security Description</w:t>
            </w:r>
          </w:p>
        </w:tc>
        <w:tc>
          <w:tcPr>
            <w:tcW w:w="6475" w:type="dxa"/>
          </w:tcPr>
          <w:p w:rsidR="006861DB" w:rsidRPr="007F47B1" w:rsidRDefault="004E0BF1" w:rsidP="004E0BF1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Equity Shares</w:t>
            </w:r>
          </w:p>
        </w:tc>
      </w:tr>
    </w:tbl>
    <w:p w:rsidR="006861DB" w:rsidRPr="007F47B1" w:rsidRDefault="006861DB" w:rsidP="006861DB">
      <w:pPr>
        <w:spacing w:after="0" w:line="240" w:lineRule="auto"/>
        <w:jc w:val="both"/>
        <w:rPr>
          <w:rFonts w:ascii="Arial" w:hAnsi="Arial" w:cs="Arial"/>
        </w:rPr>
      </w:pPr>
    </w:p>
    <w:p w:rsidR="004E0BF1" w:rsidRPr="007F47B1" w:rsidRDefault="004E0BF1" w:rsidP="006861DB">
      <w:pPr>
        <w:spacing w:after="0" w:line="240" w:lineRule="auto"/>
        <w:jc w:val="both"/>
        <w:rPr>
          <w:rFonts w:ascii="Arial" w:hAnsi="Arial" w:cs="Arial"/>
        </w:rPr>
      </w:pPr>
      <w:r w:rsidRPr="007F47B1">
        <w:rPr>
          <w:rFonts w:ascii="Arial" w:hAnsi="Arial" w:cs="Arial"/>
        </w:rPr>
        <w:t>Transferor’s Account Details (Debit)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4E0BF1" w:rsidRPr="007F47B1" w:rsidTr="00DD23E4">
        <w:tc>
          <w:tcPr>
            <w:tcW w:w="2875" w:type="dxa"/>
          </w:tcPr>
          <w:p w:rsidR="004E0BF1" w:rsidRPr="007F47B1" w:rsidRDefault="00DD23E4" w:rsidP="006861DB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DP Id</w:t>
            </w:r>
          </w:p>
        </w:tc>
        <w:tc>
          <w:tcPr>
            <w:tcW w:w="6475" w:type="dxa"/>
          </w:tcPr>
          <w:p w:rsidR="004E0BF1" w:rsidRPr="007F47B1" w:rsidRDefault="004E0BF1" w:rsidP="006861DB">
            <w:pPr>
              <w:jc w:val="both"/>
              <w:rPr>
                <w:rFonts w:ascii="Arial" w:hAnsi="Arial" w:cs="Arial"/>
              </w:rPr>
            </w:pPr>
          </w:p>
        </w:tc>
      </w:tr>
      <w:tr w:rsidR="004E0BF1" w:rsidRPr="007F47B1" w:rsidTr="00DD23E4">
        <w:tc>
          <w:tcPr>
            <w:tcW w:w="2875" w:type="dxa"/>
          </w:tcPr>
          <w:p w:rsidR="004E0BF1" w:rsidRPr="007F47B1" w:rsidRDefault="00DD23E4" w:rsidP="006861DB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DP Name</w:t>
            </w:r>
          </w:p>
        </w:tc>
        <w:tc>
          <w:tcPr>
            <w:tcW w:w="6475" w:type="dxa"/>
          </w:tcPr>
          <w:p w:rsidR="004E0BF1" w:rsidRPr="007F47B1" w:rsidRDefault="004E0BF1" w:rsidP="006861DB">
            <w:pPr>
              <w:jc w:val="both"/>
              <w:rPr>
                <w:rFonts w:ascii="Arial" w:hAnsi="Arial" w:cs="Arial"/>
              </w:rPr>
            </w:pPr>
          </w:p>
        </w:tc>
      </w:tr>
      <w:tr w:rsidR="004E0BF1" w:rsidRPr="007F47B1" w:rsidTr="00DD23E4">
        <w:tc>
          <w:tcPr>
            <w:tcW w:w="2875" w:type="dxa"/>
          </w:tcPr>
          <w:p w:rsidR="004E0BF1" w:rsidRPr="007F47B1" w:rsidRDefault="00DD23E4" w:rsidP="006861DB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Client Id</w:t>
            </w:r>
          </w:p>
        </w:tc>
        <w:tc>
          <w:tcPr>
            <w:tcW w:w="6475" w:type="dxa"/>
          </w:tcPr>
          <w:p w:rsidR="004E0BF1" w:rsidRPr="007F47B1" w:rsidRDefault="004E0BF1" w:rsidP="006861DB">
            <w:pPr>
              <w:jc w:val="both"/>
              <w:rPr>
                <w:rFonts w:ascii="Arial" w:hAnsi="Arial" w:cs="Arial"/>
              </w:rPr>
            </w:pPr>
          </w:p>
        </w:tc>
      </w:tr>
      <w:tr w:rsidR="004E0BF1" w:rsidRPr="007F47B1" w:rsidTr="00DD23E4">
        <w:tc>
          <w:tcPr>
            <w:tcW w:w="2875" w:type="dxa"/>
          </w:tcPr>
          <w:p w:rsidR="004E0BF1" w:rsidRPr="007F47B1" w:rsidRDefault="00DD23E4" w:rsidP="006861DB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Client Name</w:t>
            </w:r>
          </w:p>
        </w:tc>
        <w:tc>
          <w:tcPr>
            <w:tcW w:w="6475" w:type="dxa"/>
          </w:tcPr>
          <w:p w:rsidR="004E0BF1" w:rsidRPr="007F47B1" w:rsidRDefault="004E0BF1" w:rsidP="006861DB">
            <w:pPr>
              <w:jc w:val="both"/>
              <w:rPr>
                <w:rFonts w:ascii="Arial" w:hAnsi="Arial" w:cs="Arial"/>
              </w:rPr>
            </w:pPr>
          </w:p>
        </w:tc>
      </w:tr>
      <w:tr w:rsidR="004E0BF1" w:rsidRPr="007F47B1" w:rsidTr="00DD23E4">
        <w:tc>
          <w:tcPr>
            <w:tcW w:w="2875" w:type="dxa"/>
          </w:tcPr>
          <w:p w:rsidR="004E0BF1" w:rsidRPr="007F47B1" w:rsidRDefault="00DD23E4" w:rsidP="006861DB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Number of Securities</w:t>
            </w:r>
          </w:p>
        </w:tc>
        <w:tc>
          <w:tcPr>
            <w:tcW w:w="6475" w:type="dxa"/>
          </w:tcPr>
          <w:p w:rsidR="004E0BF1" w:rsidRPr="007F47B1" w:rsidRDefault="004E0BF1" w:rsidP="006861DB">
            <w:pPr>
              <w:jc w:val="both"/>
              <w:rPr>
                <w:rFonts w:ascii="Arial" w:hAnsi="Arial" w:cs="Arial"/>
              </w:rPr>
            </w:pPr>
          </w:p>
        </w:tc>
      </w:tr>
    </w:tbl>
    <w:p w:rsidR="004E0BF1" w:rsidRPr="007F47B1" w:rsidRDefault="004E0BF1" w:rsidP="006861DB">
      <w:pPr>
        <w:spacing w:after="0" w:line="240" w:lineRule="auto"/>
        <w:jc w:val="both"/>
        <w:rPr>
          <w:rFonts w:ascii="Arial" w:hAnsi="Arial" w:cs="Arial"/>
        </w:rPr>
      </w:pPr>
    </w:p>
    <w:p w:rsidR="004E0BF1" w:rsidRPr="007F47B1" w:rsidRDefault="00DD23E4" w:rsidP="004E0BF1">
      <w:pPr>
        <w:spacing w:after="0" w:line="240" w:lineRule="auto"/>
        <w:jc w:val="both"/>
        <w:rPr>
          <w:rFonts w:ascii="Arial" w:hAnsi="Arial" w:cs="Arial"/>
        </w:rPr>
      </w:pPr>
      <w:r w:rsidRPr="007F47B1">
        <w:rPr>
          <w:rFonts w:ascii="Arial" w:hAnsi="Arial" w:cs="Arial"/>
        </w:rPr>
        <w:t>Transferee</w:t>
      </w:r>
      <w:r w:rsidR="004952DB">
        <w:rPr>
          <w:rFonts w:ascii="Arial" w:hAnsi="Arial" w:cs="Arial"/>
        </w:rPr>
        <w:t>’s Account Details (Credit</w:t>
      </w:r>
      <w:r w:rsidR="004E0BF1" w:rsidRPr="007F47B1">
        <w:rPr>
          <w:rFonts w:ascii="Arial" w:hAnsi="Arial" w:cs="Arial"/>
        </w:rPr>
        <w:t>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553F24" w:rsidRPr="007F47B1" w:rsidTr="00553F24">
        <w:tc>
          <w:tcPr>
            <w:tcW w:w="2875" w:type="dxa"/>
          </w:tcPr>
          <w:p w:rsidR="00553F24" w:rsidRPr="007F47B1" w:rsidRDefault="00553F24" w:rsidP="00DD23E4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DP Id</w:t>
            </w:r>
          </w:p>
        </w:tc>
        <w:tc>
          <w:tcPr>
            <w:tcW w:w="6475" w:type="dxa"/>
          </w:tcPr>
          <w:p w:rsidR="00553F24" w:rsidRPr="007F47B1" w:rsidRDefault="00553F24" w:rsidP="00DD23E4">
            <w:pPr>
              <w:jc w:val="both"/>
              <w:rPr>
                <w:rFonts w:ascii="Arial" w:hAnsi="Arial" w:cs="Arial"/>
              </w:rPr>
            </w:pPr>
          </w:p>
        </w:tc>
      </w:tr>
      <w:tr w:rsidR="00553F24" w:rsidRPr="007F47B1" w:rsidTr="00553F24">
        <w:tc>
          <w:tcPr>
            <w:tcW w:w="2875" w:type="dxa"/>
          </w:tcPr>
          <w:p w:rsidR="00553F24" w:rsidRPr="007F47B1" w:rsidRDefault="00553F24" w:rsidP="00DD23E4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DP Name</w:t>
            </w:r>
          </w:p>
        </w:tc>
        <w:tc>
          <w:tcPr>
            <w:tcW w:w="6475" w:type="dxa"/>
          </w:tcPr>
          <w:p w:rsidR="00553F24" w:rsidRPr="007F47B1" w:rsidRDefault="00553F24" w:rsidP="00DD23E4">
            <w:pPr>
              <w:jc w:val="both"/>
              <w:rPr>
                <w:rFonts w:ascii="Arial" w:hAnsi="Arial" w:cs="Arial"/>
              </w:rPr>
            </w:pPr>
          </w:p>
        </w:tc>
      </w:tr>
      <w:tr w:rsidR="00553F24" w:rsidRPr="007F47B1" w:rsidTr="00553F24">
        <w:tc>
          <w:tcPr>
            <w:tcW w:w="2875" w:type="dxa"/>
          </w:tcPr>
          <w:p w:rsidR="00553F24" w:rsidRPr="007F47B1" w:rsidRDefault="00553F24" w:rsidP="00DD23E4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Client Id</w:t>
            </w:r>
          </w:p>
        </w:tc>
        <w:tc>
          <w:tcPr>
            <w:tcW w:w="6475" w:type="dxa"/>
          </w:tcPr>
          <w:p w:rsidR="00553F24" w:rsidRPr="007F47B1" w:rsidRDefault="00553F24" w:rsidP="00DD23E4">
            <w:pPr>
              <w:jc w:val="both"/>
              <w:rPr>
                <w:rFonts w:ascii="Arial" w:hAnsi="Arial" w:cs="Arial"/>
              </w:rPr>
            </w:pPr>
          </w:p>
        </w:tc>
      </w:tr>
      <w:tr w:rsidR="00553F24" w:rsidRPr="007F47B1" w:rsidTr="00553F24">
        <w:tc>
          <w:tcPr>
            <w:tcW w:w="2875" w:type="dxa"/>
          </w:tcPr>
          <w:p w:rsidR="00553F24" w:rsidRPr="007F47B1" w:rsidRDefault="00553F24" w:rsidP="00DD23E4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Client Name</w:t>
            </w:r>
          </w:p>
        </w:tc>
        <w:tc>
          <w:tcPr>
            <w:tcW w:w="6475" w:type="dxa"/>
          </w:tcPr>
          <w:p w:rsidR="00553F24" w:rsidRPr="007F47B1" w:rsidRDefault="00553F24" w:rsidP="00DD23E4">
            <w:pPr>
              <w:jc w:val="both"/>
              <w:rPr>
                <w:rFonts w:ascii="Arial" w:hAnsi="Arial" w:cs="Arial"/>
              </w:rPr>
            </w:pPr>
          </w:p>
        </w:tc>
      </w:tr>
      <w:tr w:rsidR="00553F24" w:rsidRPr="007F47B1" w:rsidTr="00553F24">
        <w:tc>
          <w:tcPr>
            <w:tcW w:w="2875" w:type="dxa"/>
          </w:tcPr>
          <w:p w:rsidR="00553F24" w:rsidRPr="007F47B1" w:rsidRDefault="00553F24" w:rsidP="00DD23E4">
            <w:pPr>
              <w:jc w:val="both"/>
              <w:rPr>
                <w:rFonts w:ascii="Arial" w:hAnsi="Arial" w:cs="Arial"/>
              </w:rPr>
            </w:pPr>
            <w:r w:rsidRPr="007F47B1">
              <w:rPr>
                <w:rFonts w:ascii="Arial" w:hAnsi="Arial" w:cs="Arial"/>
              </w:rPr>
              <w:t>Number of Securities</w:t>
            </w:r>
          </w:p>
        </w:tc>
        <w:tc>
          <w:tcPr>
            <w:tcW w:w="6475" w:type="dxa"/>
          </w:tcPr>
          <w:p w:rsidR="00553F24" w:rsidRPr="007F47B1" w:rsidRDefault="00553F24" w:rsidP="00DD23E4">
            <w:pPr>
              <w:jc w:val="both"/>
              <w:rPr>
                <w:rFonts w:ascii="Arial" w:hAnsi="Arial" w:cs="Arial"/>
              </w:rPr>
            </w:pPr>
          </w:p>
        </w:tc>
      </w:tr>
    </w:tbl>
    <w:p w:rsidR="004E0BF1" w:rsidRPr="007F47B1" w:rsidRDefault="004E0BF1" w:rsidP="006861DB">
      <w:pPr>
        <w:spacing w:after="0" w:line="240" w:lineRule="auto"/>
        <w:jc w:val="both"/>
        <w:rPr>
          <w:rFonts w:ascii="Arial" w:hAnsi="Arial" w:cs="Arial"/>
        </w:rPr>
      </w:pPr>
    </w:p>
    <w:p w:rsidR="0003672D" w:rsidRPr="007F47B1" w:rsidRDefault="0003672D" w:rsidP="006861DB">
      <w:pPr>
        <w:spacing w:after="0" w:line="240" w:lineRule="auto"/>
        <w:jc w:val="both"/>
        <w:rPr>
          <w:rFonts w:ascii="Arial" w:hAnsi="Arial" w:cs="Arial"/>
        </w:rPr>
      </w:pPr>
      <w:r w:rsidRPr="007F47B1">
        <w:rPr>
          <w:rFonts w:ascii="Arial" w:hAnsi="Arial" w:cs="Arial"/>
        </w:rPr>
        <w:t xml:space="preserve">We do not have any objection regarding credit of </w:t>
      </w:r>
      <w:r w:rsidR="004952DB">
        <w:rPr>
          <w:rFonts w:ascii="Arial" w:hAnsi="Arial" w:cs="Arial"/>
        </w:rPr>
        <w:t>___</w:t>
      </w:r>
      <w:r w:rsidR="00D350DA">
        <w:rPr>
          <w:rFonts w:ascii="Arial" w:hAnsi="Arial" w:cs="Arial"/>
        </w:rPr>
        <w:t>____ equity shares of Re 1</w:t>
      </w:r>
      <w:r w:rsidRPr="007F47B1">
        <w:rPr>
          <w:rFonts w:ascii="Arial" w:hAnsi="Arial" w:cs="Arial"/>
        </w:rPr>
        <w:t xml:space="preserve">/- each of NSEIL into our </w:t>
      </w:r>
      <w:proofErr w:type="spellStart"/>
      <w:r w:rsidRPr="007F47B1">
        <w:rPr>
          <w:rFonts w:ascii="Arial" w:hAnsi="Arial" w:cs="Arial"/>
        </w:rPr>
        <w:t>demat</w:t>
      </w:r>
      <w:proofErr w:type="spellEnd"/>
      <w:r w:rsidRPr="007F47B1">
        <w:rPr>
          <w:rFonts w:ascii="Arial" w:hAnsi="Arial" w:cs="Arial"/>
        </w:rPr>
        <w:t xml:space="preserve"> account.</w:t>
      </w:r>
    </w:p>
    <w:p w:rsidR="0003672D" w:rsidRPr="007F47B1" w:rsidRDefault="0003672D" w:rsidP="006861DB">
      <w:pPr>
        <w:spacing w:after="0" w:line="240" w:lineRule="auto"/>
        <w:jc w:val="both"/>
        <w:rPr>
          <w:rFonts w:ascii="Arial" w:hAnsi="Arial" w:cs="Arial"/>
        </w:rPr>
      </w:pPr>
    </w:p>
    <w:p w:rsidR="0003672D" w:rsidRPr="007F47B1" w:rsidRDefault="00E7294E" w:rsidP="006861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Thanking you,</w:t>
      </w:r>
    </w:p>
    <w:p w:rsidR="0003672D" w:rsidRPr="007F47B1" w:rsidRDefault="0003672D" w:rsidP="006861DB">
      <w:pPr>
        <w:spacing w:after="0" w:line="240" w:lineRule="auto"/>
        <w:jc w:val="both"/>
        <w:rPr>
          <w:rFonts w:ascii="Arial" w:hAnsi="Arial" w:cs="Arial"/>
        </w:rPr>
      </w:pPr>
    </w:p>
    <w:p w:rsidR="0003672D" w:rsidRPr="007F47B1" w:rsidRDefault="0003672D" w:rsidP="006861DB">
      <w:pPr>
        <w:spacing w:after="0" w:line="240" w:lineRule="auto"/>
        <w:jc w:val="both"/>
        <w:rPr>
          <w:rFonts w:ascii="Arial" w:hAnsi="Arial" w:cs="Arial"/>
        </w:rPr>
      </w:pPr>
      <w:r w:rsidRPr="007F47B1">
        <w:rPr>
          <w:rFonts w:ascii="Arial" w:hAnsi="Arial" w:cs="Arial"/>
        </w:rPr>
        <w:t>Yours faithfully,</w:t>
      </w:r>
    </w:p>
    <w:p w:rsidR="0003672D" w:rsidRPr="007F47B1" w:rsidRDefault="0003672D" w:rsidP="006861DB">
      <w:pPr>
        <w:spacing w:after="0" w:line="240" w:lineRule="auto"/>
        <w:jc w:val="both"/>
        <w:rPr>
          <w:rFonts w:ascii="Arial" w:hAnsi="Arial" w:cs="Arial"/>
        </w:rPr>
      </w:pPr>
      <w:r w:rsidRPr="007F47B1">
        <w:rPr>
          <w:rFonts w:ascii="Arial" w:hAnsi="Arial" w:cs="Arial"/>
        </w:rPr>
        <w:t>For ___________</w:t>
      </w:r>
      <w:r w:rsidR="00E41144">
        <w:rPr>
          <w:rFonts w:ascii="Arial" w:hAnsi="Arial" w:cs="Arial"/>
        </w:rPr>
        <w:t>_</w:t>
      </w:r>
      <w:r w:rsidRPr="007F47B1">
        <w:rPr>
          <w:rFonts w:ascii="Arial" w:hAnsi="Arial" w:cs="Arial"/>
        </w:rPr>
        <w:t xml:space="preserve"> (name of Purchaser)</w:t>
      </w:r>
    </w:p>
    <w:p w:rsidR="0003672D" w:rsidRPr="007F47B1" w:rsidRDefault="0003672D" w:rsidP="006861DB">
      <w:pPr>
        <w:spacing w:after="0" w:line="240" w:lineRule="auto"/>
        <w:jc w:val="both"/>
        <w:rPr>
          <w:rFonts w:ascii="Arial" w:hAnsi="Arial" w:cs="Arial"/>
        </w:rPr>
      </w:pPr>
    </w:p>
    <w:p w:rsidR="0003672D" w:rsidRPr="007F47B1" w:rsidRDefault="0003672D" w:rsidP="006861DB">
      <w:pPr>
        <w:spacing w:after="0" w:line="240" w:lineRule="auto"/>
        <w:jc w:val="both"/>
        <w:rPr>
          <w:rFonts w:ascii="Arial" w:hAnsi="Arial" w:cs="Arial"/>
        </w:rPr>
      </w:pPr>
    </w:p>
    <w:p w:rsidR="0003672D" w:rsidRPr="007F47B1" w:rsidRDefault="0003672D" w:rsidP="006861DB">
      <w:pPr>
        <w:spacing w:after="0" w:line="240" w:lineRule="auto"/>
        <w:jc w:val="both"/>
        <w:rPr>
          <w:rFonts w:ascii="Arial" w:hAnsi="Arial" w:cs="Arial"/>
        </w:rPr>
      </w:pPr>
      <w:r w:rsidRPr="007F47B1">
        <w:rPr>
          <w:rFonts w:ascii="Arial" w:hAnsi="Arial" w:cs="Arial"/>
        </w:rPr>
        <w:t>_______________ (</w:t>
      </w:r>
      <w:r w:rsidR="00D710A3">
        <w:rPr>
          <w:rFonts w:ascii="Arial" w:hAnsi="Arial" w:cs="Arial"/>
        </w:rPr>
        <w:t>S</w:t>
      </w:r>
      <w:r w:rsidRPr="007F47B1">
        <w:rPr>
          <w:rFonts w:ascii="Arial" w:hAnsi="Arial" w:cs="Arial"/>
        </w:rPr>
        <w:t>ignature)</w:t>
      </w:r>
    </w:p>
    <w:p w:rsidR="0003672D" w:rsidRPr="007F47B1" w:rsidRDefault="0003672D" w:rsidP="0003672D">
      <w:pPr>
        <w:spacing w:after="0" w:line="240" w:lineRule="auto"/>
        <w:jc w:val="both"/>
        <w:rPr>
          <w:rFonts w:ascii="Arial" w:hAnsi="Arial" w:cs="Arial"/>
        </w:rPr>
      </w:pPr>
      <w:r w:rsidRPr="007F47B1">
        <w:rPr>
          <w:rFonts w:ascii="Arial" w:hAnsi="Arial" w:cs="Arial"/>
        </w:rPr>
        <w:t>_______________ (Name)</w:t>
      </w:r>
    </w:p>
    <w:p w:rsidR="0003672D" w:rsidRPr="007F47B1" w:rsidRDefault="0003672D" w:rsidP="0003672D">
      <w:pPr>
        <w:spacing w:after="0" w:line="240" w:lineRule="auto"/>
        <w:jc w:val="both"/>
        <w:rPr>
          <w:rFonts w:ascii="Arial" w:hAnsi="Arial" w:cs="Arial"/>
        </w:rPr>
      </w:pPr>
      <w:r w:rsidRPr="007F47B1">
        <w:rPr>
          <w:rFonts w:ascii="Arial" w:hAnsi="Arial" w:cs="Arial"/>
        </w:rPr>
        <w:t>_______________ (Designation)</w:t>
      </w:r>
    </w:p>
    <w:p w:rsidR="0003672D" w:rsidRPr="007F47B1" w:rsidRDefault="0003672D" w:rsidP="006861DB">
      <w:pPr>
        <w:spacing w:after="0" w:line="240" w:lineRule="auto"/>
        <w:jc w:val="both"/>
        <w:rPr>
          <w:rFonts w:ascii="Arial" w:hAnsi="Arial" w:cs="Arial"/>
        </w:rPr>
      </w:pPr>
    </w:p>
    <w:sectPr w:rsidR="0003672D" w:rsidRPr="007F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D6"/>
    <w:rsid w:val="0003672D"/>
    <w:rsid w:val="00046646"/>
    <w:rsid w:val="00170875"/>
    <w:rsid w:val="004952DB"/>
    <w:rsid w:val="004E0BF1"/>
    <w:rsid w:val="00513BD5"/>
    <w:rsid w:val="00553F24"/>
    <w:rsid w:val="006861DB"/>
    <w:rsid w:val="00693C30"/>
    <w:rsid w:val="006C2798"/>
    <w:rsid w:val="007F47B1"/>
    <w:rsid w:val="00A05960"/>
    <w:rsid w:val="00BD6DC3"/>
    <w:rsid w:val="00C360D6"/>
    <w:rsid w:val="00D350DA"/>
    <w:rsid w:val="00D710A3"/>
    <w:rsid w:val="00DD23E4"/>
    <w:rsid w:val="00E41144"/>
    <w:rsid w:val="00E7294E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B3616-F9D4-42C8-890A-A1740B8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Mendonca</dc:creator>
  <cp:keywords/>
  <dc:description/>
  <cp:lastModifiedBy>Prateek Savla (SECRE)</cp:lastModifiedBy>
  <cp:revision>18</cp:revision>
  <dcterms:created xsi:type="dcterms:W3CDTF">2016-04-05T08:50:00Z</dcterms:created>
  <dcterms:modified xsi:type="dcterms:W3CDTF">2018-10-31T06:00:00Z</dcterms:modified>
</cp:coreProperties>
</file>